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CEB" w:rsidRPr="00251422" w:rsidRDefault="009E6CEB" w:rsidP="009E6CEB">
      <w:pPr>
        <w:spacing w:line="480" w:lineRule="auto"/>
        <w:ind w:firstLine="720"/>
        <w:rPr>
          <w:rFonts w:ascii="Times New Roman" w:hAnsi="Times New Roman" w:cs="Times New Roman"/>
          <w:sz w:val="24"/>
          <w:szCs w:val="24"/>
        </w:rPr>
      </w:pPr>
    </w:p>
    <w:p w:rsidR="009E6CEB" w:rsidRPr="00251422" w:rsidRDefault="009E6CEB" w:rsidP="009E6CEB">
      <w:pPr>
        <w:spacing w:line="480" w:lineRule="auto"/>
        <w:ind w:firstLine="720"/>
        <w:rPr>
          <w:rFonts w:ascii="Times New Roman" w:hAnsi="Times New Roman" w:cs="Times New Roman"/>
          <w:sz w:val="24"/>
          <w:szCs w:val="24"/>
        </w:rPr>
      </w:pPr>
    </w:p>
    <w:p w:rsidR="009E6CEB" w:rsidRPr="00251422" w:rsidRDefault="009E6CEB" w:rsidP="009E6CEB">
      <w:pPr>
        <w:spacing w:line="480" w:lineRule="auto"/>
        <w:ind w:firstLine="720"/>
        <w:rPr>
          <w:rFonts w:ascii="Times New Roman" w:hAnsi="Times New Roman" w:cs="Times New Roman"/>
          <w:sz w:val="24"/>
          <w:szCs w:val="24"/>
        </w:rPr>
      </w:pPr>
    </w:p>
    <w:p w:rsidR="009E6CEB" w:rsidRPr="00251422" w:rsidRDefault="009E6CEB" w:rsidP="009E6CEB">
      <w:pPr>
        <w:spacing w:line="480" w:lineRule="auto"/>
        <w:ind w:firstLine="720"/>
        <w:rPr>
          <w:rFonts w:ascii="Times New Roman" w:hAnsi="Times New Roman" w:cs="Times New Roman"/>
          <w:sz w:val="24"/>
          <w:szCs w:val="24"/>
        </w:rPr>
      </w:pPr>
    </w:p>
    <w:p w:rsidR="009E6CEB" w:rsidRPr="00251422" w:rsidRDefault="009E6CEB" w:rsidP="009E6CEB">
      <w:pPr>
        <w:spacing w:line="480" w:lineRule="auto"/>
        <w:ind w:firstLine="720"/>
        <w:rPr>
          <w:rFonts w:ascii="Times New Roman" w:hAnsi="Times New Roman" w:cs="Times New Roman"/>
          <w:sz w:val="24"/>
          <w:szCs w:val="24"/>
        </w:rPr>
      </w:pPr>
    </w:p>
    <w:p w:rsidR="009E6CEB" w:rsidRPr="00251422" w:rsidRDefault="009E6CEB" w:rsidP="009E6CEB">
      <w:pPr>
        <w:spacing w:line="480" w:lineRule="auto"/>
        <w:ind w:firstLine="720"/>
        <w:rPr>
          <w:rFonts w:ascii="Times New Roman" w:hAnsi="Times New Roman" w:cs="Times New Roman"/>
          <w:sz w:val="24"/>
          <w:szCs w:val="24"/>
        </w:rPr>
      </w:pPr>
    </w:p>
    <w:p w:rsidR="009E6CEB" w:rsidRPr="00251422" w:rsidRDefault="009E6CEB" w:rsidP="009E6CEB">
      <w:pPr>
        <w:spacing w:line="480" w:lineRule="auto"/>
        <w:ind w:firstLine="720"/>
        <w:rPr>
          <w:rFonts w:ascii="Times New Roman" w:hAnsi="Times New Roman" w:cs="Times New Roman"/>
          <w:sz w:val="24"/>
          <w:szCs w:val="24"/>
        </w:rPr>
      </w:pPr>
    </w:p>
    <w:p w:rsidR="009E6CEB" w:rsidRPr="00251422" w:rsidRDefault="009E6CEB" w:rsidP="009E6CEB">
      <w:pPr>
        <w:spacing w:line="480" w:lineRule="auto"/>
        <w:ind w:firstLine="720"/>
        <w:rPr>
          <w:rFonts w:ascii="Times New Roman" w:hAnsi="Times New Roman" w:cs="Times New Roman"/>
          <w:sz w:val="24"/>
          <w:szCs w:val="24"/>
        </w:rPr>
      </w:pPr>
    </w:p>
    <w:p w:rsidR="009E6CEB" w:rsidRPr="00251422" w:rsidRDefault="009E6CEB" w:rsidP="009E6CEB">
      <w:pPr>
        <w:spacing w:line="480" w:lineRule="auto"/>
        <w:rPr>
          <w:rFonts w:ascii="Times New Roman" w:hAnsi="Times New Roman" w:cs="Times New Roman"/>
          <w:sz w:val="24"/>
          <w:szCs w:val="24"/>
        </w:rPr>
      </w:pPr>
    </w:p>
    <w:p w:rsidR="009E6CEB" w:rsidRPr="00251422" w:rsidRDefault="009E6CEB" w:rsidP="009E6CEB">
      <w:pPr>
        <w:spacing w:line="480" w:lineRule="auto"/>
        <w:rPr>
          <w:rFonts w:ascii="Times New Roman" w:hAnsi="Times New Roman" w:cs="Times New Roman"/>
          <w:sz w:val="24"/>
          <w:szCs w:val="24"/>
        </w:rPr>
      </w:pPr>
    </w:p>
    <w:p w:rsidR="009E6CEB" w:rsidRPr="00251422" w:rsidRDefault="009E6CEB" w:rsidP="009E6CEB">
      <w:pPr>
        <w:spacing w:line="480" w:lineRule="auto"/>
        <w:rPr>
          <w:rFonts w:ascii="Times New Roman" w:hAnsi="Times New Roman" w:cs="Times New Roman"/>
          <w:sz w:val="24"/>
          <w:szCs w:val="24"/>
        </w:rPr>
      </w:pPr>
    </w:p>
    <w:p w:rsidR="009E6CEB" w:rsidRPr="00251422" w:rsidRDefault="009E6CEB" w:rsidP="009E6CEB">
      <w:pPr>
        <w:spacing w:line="480" w:lineRule="auto"/>
        <w:jc w:val="center"/>
        <w:rPr>
          <w:rFonts w:ascii="Times New Roman" w:hAnsi="Times New Roman" w:cs="Times New Roman"/>
          <w:sz w:val="24"/>
          <w:szCs w:val="24"/>
        </w:rPr>
      </w:pPr>
      <w:r w:rsidRPr="00251422">
        <w:rPr>
          <w:rFonts w:ascii="Times New Roman" w:hAnsi="Times New Roman" w:cs="Times New Roman"/>
          <w:sz w:val="24"/>
          <w:szCs w:val="24"/>
        </w:rPr>
        <w:t>Final Project Part II Milestone Three</w:t>
      </w:r>
    </w:p>
    <w:p w:rsidR="009E6CEB" w:rsidRPr="00251422" w:rsidRDefault="009E6CEB" w:rsidP="009E6CEB">
      <w:pPr>
        <w:spacing w:line="480" w:lineRule="auto"/>
        <w:jc w:val="center"/>
        <w:rPr>
          <w:rFonts w:ascii="Times New Roman" w:hAnsi="Times New Roman" w:cs="Times New Roman"/>
          <w:sz w:val="24"/>
          <w:szCs w:val="24"/>
        </w:rPr>
      </w:pPr>
      <w:r w:rsidRPr="00251422">
        <w:rPr>
          <w:rFonts w:ascii="Times New Roman" w:hAnsi="Times New Roman" w:cs="Times New Roman"/>
          <w:sz w:val="24"/>
          <w:szCs w:val="24"/>
        </w:rPr>
        <w:t>Name</w:t>
      </w:r>
    </w:p>
    <w:p w:rsidR="009E6CEB" w:rsidRPr="00251422" w:rsidRDefault="009E6CEB" w:rsidP="009E6CEB">
      <w:pPr>
        <w:spacing w:line="480" w:lineRule="auto"/>
        <w:jc w:val="center"/>
        <w:rPr>
          <w:rFonts w:ascii="Times New Roman" w:hAnsi="Times New Roman" w:cs="Times New Roman"/>
          <w:sz w:val="24"/>
          <w:szCs w:val="24"/>
        </w:rPr>
      </w:pPr>
      <w:r w:rsidRPr="00251422">
        <w:rPr>
          <w:rFonts w:ascii="Times New Roman" w:hAnsi="Times New Roman" w:cs="Times New Roman"/>
          <w:sz w:val="24"/>
          <w:szCs w:val="24"/>
        </w:rPr>
        <w:t>Institution</w:t>
      </w:r>
    </w:p>
    <w:p w:rsidR="009E6CEB" w:rsidRPr="00251422" w:rsidRDefault="009E6CEB" w:rsidP="009E6CEB">
      <w:pPr>
        <w:spacing w:line="480" w:lineRule="auto"/>
        <w:jc w:val="center"/>
        <w:rPr>
          <w:rFonts w:ascii="Times New Roman" w:hAnsi="Times New Roman" w:cs="Times New Roman"/>
          <w:sz w:val="24"/>
          <w:szCs w:val="24"/>
        </w:rPr>
      </w:pPr>
      <w:r w:rsidRPr="00251422">
        <w:rPr>
          <w:rFonts w:ascii="Times New Roman" w:hAnsi="Times New Roman" w:cs="Times New Roman"/>
          <w:sz w:val="24"/>
          <w:szCs w:val="24"/>
        </w:rPr>
        <w:t>Date</w:t>
      </w:r>
    </w:p>
    <w:p w:rsidR="009E6CEB" w:rsidRPr="00251422" w:rsidRDefault="009E6CEB" w:rsidP="009E6CEB">
      <w:pPr>
        <w:spacing w:line="480" w:lineRule="auto"/>
        <w:rPr>
          <w:rFonts w:ascii="Times New Roman" w:hAnsi="Times New Roman" w:cs="Times New Roman"/>
          <w:sz w:val="24"/>
          <w:szCs w:val="24"/>
        </w:rPr>
      </w:pPr>
    </w:p>
    <w:p w:rsidR="009E6CEB" w:rsidRPr="00251422" w:rsidRDefault="009E6CEB" w:rsidP="009E6CEB">
      <w:pPr>
        <w:spacing w:line="480" w:lineRule="auto"/>
        <w:rPr>
          <w:rFonts w:ascii="Times New Roman" w:hAnsi="Times New Roman" w:cs="Times New Roman"/>
          <w:sz w:val="24"/>
          <w:szCs w:val="24"/>
        </w:rPr>
      </w:pPr>
    </w:p>
    <w:p w:rsidR="009E6CEB" w:rsidRPr="00251422" w:rsidRDefault="009E6CEB" w:rsidP="009E6CEB">
      <w:pPr>
        <w:spacing w:line="480" w:lineRule="auto"/>
        <w:rPr>
          <w:rFonts w:ascii="Times New Roman" w:hAnsi="Times New Roman" w:cs="Times New Roman"/>
          <w:sz w:val="24"/>
          <w:szCs w:val="24"/>
        </w:rPr>
      </w:pPr>
    </w:p>
    <w:p w:rsidR="009E6CEB" w:rsidRPr="00251422" w:rsidRDefault="009E6CEB" w:rsidP="009E6CEB">
      <w:pPr>
        <w:spacing w:line="480" w:lineRule="auto"/>
        <w:jc w:val="center"/>
        <w:rPr>
          <w:rFonts w:ascii="Times New Roman" w:hAnsi="Times New Roman" w:cs="Times New Roman"/>
          <w:sz w:val="24"/>
          <w:szCs w:val="24"/>
        </w:rPr>
      </w:pPr>
      <w:r w:rsidRPr="00251422">
        <w:rPr>
          <w:rFonts w:ascii="Times New Roman" w:hAnsi="Times New Roman" w:cs="Times New Roman"/>
          <w:sz w:val="24"/>
          <w:szCs w:val="24"/>
        </w:rPr>
        <w:lastRenderedPageBreak/>
        <w:t>Final Project Part II Milestone Three</w:t>
      </w:r>
    </w:p>
    <w:p w:rsidR="009E6CEB" w:rsidRPr="00251422" w:rsidRDefault="009E6CEB" w:rsidP="009E6CEB">
      <w:pPr>
        <w:spacing w:line="480" w:lineRule="auto"/>
        <w:jc w:val="center"/>
        <w:rPr>
          <w:rFonts w:ascii="Times New Roman" w:hAnsi="Times New Roman" w:cs="Times New Roman"/>
          <w:b/>
          <w:sz w:val="24"/>
          <w:szCs w:val="24"/>
        </w:rPr>
      </w:pPr>
      <w:r w:rsidRPr="00251422">
        <w:rPr>
          <w:rFonts w:ascii="Times New Roman" w:hAnsi="Times New Roman" w:cs="Times New Roman"/>
          <w:b/>
          <w:sz w:val="24"/>
          <w:szCs w:val="24"/>
        </w:rPr>
        <w:t>Introduction</w:t>
      </w:r>
    </w:p>
    <w:p w:rsidR="009E6CEB" w:rsidRPr="00251422" w:rsidRDefault="009E6CEB" w:rsidP="009E6CEB">
      <w:pPr>
        <w:spacing w:line="480" w:lineRule="auto"/>
        <w:ind w:firstLine="720"/>
        <w:rPr>
          <w:rFonts w:ascii="Times New Roman" w:hAnsi="Times New Roman" w:cs="Times New Roman"/>
          <w:sz w:val="24"/>
          <w:szCs w:val="24"/>
        </w:rPr>
      </w:pPr>
      <w:r w:rsidRPr="00251422">
        <w:rPr>
          <w:rFonts w:ascii="Times New Roman" w:hAnsi="Times New Roman" w:cs="Times New Roman"/>
          <w:sz w:val="24"/>
          <w:szCs w:val="24"/>
        </w:rPr>
        <w:t>Leadership is the most critical aspect of any organizational success. As stated by Al-Asfour</w:t>
      </w:r>
      <w:r w:rsidR="00251422" w:rsidRPr="00251422">
        <w:rPr>
          <w:rFonts w:ascii="Times New Roman" w:hAnsi="Times New Roman" w:cs="Times New Roman"/>
          <w:sz w:val="24"/>
          <w:szCs w:val="24"/>
        </w:rPr>
        <w:t xml:space="preserve"> </w:t>
      </w:r>
      <w:r w:rsidRPr="00251422">
        <w:rPr>
          <w:rFonts w:ascii="Times New Roman" w:hAnsi="Times New Roman" w:cs="Times New Roman"/>
          <w:sz w:val="24"/>
          <w:szCs w:val="24"/>
        </w:rPr>
        <w:t>&amp;</w:t>
      </w:r>
      <w:r w:rsidR="00251422" w:rsidRPr="00251422">
        <w:rPr>
          <w:rFonts w:ascii="Times New Roman" w:hAnsi="Times New Roman" w:cs="Times New Roman"/>
          <w:sz w:val="24"/>
          <w:szCs w:val="24"/>
        </w:rPr>
        <w:t xml:space="preserve"> </w:t>
      </w:r>
      <w:r w:rsidRPr="00251422">
        <w:rPr>
          <w:rFonts w:ascii="Times New Roman" w:hAnsi="Times New Roman" w:cs="Times New Roman"/>
          <w:sz w:val="24"/>
          <w:szCs w:val="24"/>
        </w:rPr>
        <w:t>Lettau (2014), leadership is the art of motivating a group of people to act towards achieving a common goal. For one to be termed as a leader, he or she has to possess a combination of personality a</w:t>
      </w:r>
      <w:r w:rsidR="00251422" w:rsidRPr="00251422">
        <w:rPr>
          <w:rFonts w:ascii="Times New Roman" w:hAnsi="Times New Roman" w:cs="Times New Roman"/>
          <w:sz w:val="24"/>
          <w:szCs w:val="24"/>
        </w:rPr>
        <w:t xml:space="preserve">nd leadership skills that make </w:t>
      </w:r>
      <w:r w:rsidRPr="00251422">
        <w:rPr>
          <w:rFonts w:ascii="Times New Roman" w:hAnsi="Times New Roman" w:cs="Times New Roman"/>
          <w:sz w:val="24"/>
          <w:szCs w:val="24"/>
        </w:rPr>
        <w:t>others show interest in following his are her di</w:t>
      </w:r>
      <w:bookmarkStart w:id="0" w:name="_GoBack"/>
      <w:bookmarkEnd w:id="0"/>
      <w:r w:rsidRPr="00251422">
        <w:rPr>
          <w:rFonts w:ascii="Times New Roman" w:hAnsi="Times New Roman" w:cs="Times New Roman"/>
          <w:sz w:val="24"/>
          <w:szCs w:val="24"/>
        </w:rPr>
        <w:t xml:space="preserve">rection. Additionally, the leader needs to be duly committed to problem-solving and organizing people in the right manner. The other important aspect of leadership is the ability to solve problems effectively. However, different leaders apply varied methods of leadership, and this leads to differences in organizational performance. </w:t>
      </w:r>
    </w:p>
    <w:p w:rsidR="009E6CEB" w:rsidRPr="00251422" w:rsidRDefault="009E6CEB" w:rsidP="009E6CEB">
      <w:pPr>
        <w:spacing w:line="480" w:lineRule="auto"/>
        <w:ind w:firstLine="720"/>
        <w:rPr>
          <w:rFonts w:ascii="Times New Roman" w:hAnsi="Times New Roman" w:cs="Times New Roman"/>
          <w:sz w:val="24"/>
          <w:szCs w:val="24"/>
        </w:rPr>
      </w:pPr>
      <w:r w:rsidRPr="00251422">
        <w:rPr>
          <w:rFonts w:ascii="Times New Roman" w:hAnsi="Times New Roman" w:cs="Times New Roman"/>
          <w:sz w:val="24"/>
          <w:szCs w:val="24"/>
        </w:rPr>
        <w:t>The selected leader for this paper is Bill G</w:t>
      </w:r>
      <w:r w:rsidR="00251422" w:rsidRPr="00251422">
        <w:rPr>
          <w:rFonts w:ascii="Times New Roman" w:hAnsi="Times New Roman" w:cs="Times New Roman"/>
          <w:sz w:val="24"/>
          <w:szCs w:val="24"/>
        </w:rPr>
        <w:t>ates. This work will examine</w:t>
      </w:r>
      <w:r w:rsidRPr="00251422">
        <w:rPr>
          <w:rFonts w:ascii="Times New Roman" w:hAnsi="Times New Roman" w:cs="Times New Roman"/>
          <w:sz w:val="24"/>
          <w:szCs w:val="24"/>
        </w:rPr>
        <w:t xml:space="preserve"> Gates' problem-solving skills. This encompasses the tools, methods, and strategies he uses in his problem-solving. As well</w:t>
      </w:r>
      <w:r w:rsidR="00251422" w:rsidRPr="00251422">
        <w:rPr>
          <w:rFonts w:ascii="Times New Roman" w:hAnsi="Times New Roman" w:cs="Times New Roman"/>
          <w:sz w:val="24"/>
          <w:szCs w:val="24"/>
        </w:rPr>
        <w:t>, the pap</w:t>
      </w:r>
      <w:r w:rsidRPr="00251422">
        <w:rPr>
          <w:rFonts w:ascii="Times New Roman" w:hAnsi="Times New Roman" w:cs="Times New Roman"/>
          <w:sz w:val="24"/>
          <w:szCs w:val="24"/>
        </w:rPr>
        <w:t>er will emphasize on conflict management skills that Gates frequently uses when managing people. These aspects of leadership will then be reflected</w:t>
      </w:r>
      <w:r w:rsidR="00251422" w:rsidRPr="00251422">
        <w:rPr>
          <w:rFonts w:ascii="Times New Roman" w:hAnsi="Times New Roman" w:cs="Times New Roman"/>
          <w:sz w:val="24"/>
          <w:szCs w:val="24"/>
        </w:rPr>
        <w:t xml:space="preserve"> on</w:t>
      </w:r>
      <w:r w:rsidRPr="00251422">
        <w:rPr>
          <w:rFonts w:ascii="Times New Roman" w:hAnsi="Times New Roman" w:cs="Times New Roman"/>
          <w:sz w:val="24"/>
          <w:szCs w:val="24"/>
        </w:rPr>
        <w:t xml:space="preserve"> current leadership then give the rationale for</w:t>
      </w:r>
      <w:r w:rsidR="00251422" w:rsidRPr="00251422">
        <w:rPr>
          <w:rFonts w:ascii="Times New Roman" w:hAnsi="Times New Roman" w:cs="Times New Roman"/>
          <w:sz w:val="24"/>
          <w:szCs w:val="24"/>
        </w:rPr>
        <w:t xml:space="preserve"> adopting or rejecting </w:t>
      </w:r>
      <w:r w:rsidRPr="00251422">
        <w:rPr>
          <w:rFonts w:ascii="Times New Roman" w:hAnsi="Times New Roman" w:cs="Times New Roman"/>
          <w:sz w:val="24"/>
          <w:szCs w:val="24"/>
        </w:rPr>
        <w:t>Gates' leadership skills.</w:t>
      </w:r>
    </w:p>
    <w:p w:rsidR="009E6CEB" w:rsidRPr="00251422" w:rsidRDefault="009E6CEB" w:rsidP="009E6CEB">
      <w:pPr>
        <w:spacing w:line="480" w:lineRule="auto"/>
        <w:jc w:val="center"/>
        <w:rPr>
          <w:rFonts w:ascii="Times New Roman" w:hAnsi="Times New Roman" w:cs="Times New Roman"/>
          <w:b/>
          <w:sz w:val="24"/>
          <w:szCs w:val="24"/>
        </w:rPr>
      </w:pPr>
      <w:r w:rsidRPr="00251422">
        <w:rPr>
          <w:rFonts w:ascii="Times New Roman" w:hAnsi="Times New Roman" w:cs="Times New Roman"/>
          <w:b/>
          <w:sz w:val="24"/>
          <w:szCs w:val="24"/>
        </w:rPr>
        <w:t>Problem–solving: Bill Gates</w:t>
      </w:r>
    </w:p>
    <w:p w:rsidR="009E6CEB" w:rsidRPr="00251422" w:rsidRDefault="009E6CEB" w:rsidP="009E6CEB">
      <w:pPr>
        <w:spacing w:line="480" w:lineRule="auto"/>
        <w:jc w:val="center"/>
        <w:rPr>
          <w:rFonts w:ascii="Times New Roman" w:hAnsi="Times New Roman" w:cs="Times New Roman"/>
          <w:b/>
          <w:sz w:val="24"/>
          <w:szCs w:val="24"/>
        </w:rPr>
      </w:pPr>
      <w:r w:rsidRPr="00251422">
        <w:rPr>
          <w:rFonts w:ascii="Times New Roman" w:hAnsi="Times New Roman" w:cs="Times New Roman"/>
          <w:i/>
          <w:sz w:val="24"/>
          <w:szCs w:val="24"/>
        </w:rPr>
        <w:t>Problem-solving Methods</w:t>
      </w:r>
    </w:p>
    <w:p w:rsidR="009E6CEB" w:rsidRPr="00251422" w:rsidRDefault="009E6CEB" w:rsidP="009E6CEB">
      <w:pPr>
        <w:spacing w:line="480" w:lineRule="auto"/>
        <w:ind w:firstLine="720"/>
        <w:rPr>
          <w:rFonts w:ascii="Times New Roman" w:hAnsi="Times New Roman" w:cs="Times New Roman"/>
          <w:sz w:val="24"/>
          <w:szCs w:val="24"/>
        </w:rPr>
      </w:pPr>
      <w:r w:rsidRPr="00251422">
        <w:rPr>
          <w:rFonts w:ascii="Times New Roman" w:hAnsi="Times New Roman" w:cs="Times New Roman"/>
          <w:sz w:val="24"/>
          <w:szCs w:val="24"/>
        </w:rPr>
        <w:t>The intelligence of Bill Gates is shown by his attempts to ensure that every home has a computer as well as computer literacy skills are spread among the family members. He worked in collaboration with Paul Allen. In these aspects, it is not clearly defined on the problem-solving tool Bill Gates used to achieve his goal Mauri, (2017). However, computer programming is a complex skill that needs a</w:t>
      </w:r>
      <w:r w:rsidR="00251422" w:rsidRPr="00251422">
        <w:rPr>
          <w:rFonts w:ascii="Times New Roman" w:hAnsi="Times New Roman" w:cs="Times New Roman"/>
          <w:sz w:val="24"/>
          <w:szCs w:val="24"/>
        </w:rPr>
        <w:t xml:space="preserve"> lot of creativity and operations</w:t>
      </w:r>
      <w:r w:rsidRPr="00251422">
        <w:rPr>
          <w:rFonts w:ascii="Times New Roman" w:hAnsi="Times New Roman" w:cs="Times New Roman"/>
          <w:sz w:val="24"/>
          <w:szCs w:val="24"/>
        </w:rPr>
        <w:t xml:space="preserve"> in an orderly manner to realize this </w:t>
      </w:r>
      <w:r w:rsidRPr="00251422">
        <w:rPr>
          <w:rFonts w:ascii="Times New Roman" w:hAnsi="Times New Roman" w:cs="Times New Roman"/>
          <w:sz w:val="24"/>
          <w:szCs w:val="24"/>
        </w:rPr>
        <w:lastRenderedPageBreak/>
        <w:t>goal. The first recognizable step that Bill Gates became committed to</w:t>
      </w:r>
      <w:r w:rsidR="005A3ED3">
        <w:rPr>
          <w:rFonts w:ascii="Times New Roman" w:hAnsi="Times New Roman" w:cs="Times New Roman"/>
          <w:sz w:val="24"/>
          <w:szCs w:val="24"/>
        </w:rPr>
        <w:t xml:space="preserve"> was studying</w:t>
      </w:r>
      <w:r w:rsidRPr="00251422">
        <w:rPr>
          <w:rFonts w:ascii="Times New Roman" w:hAnsi="Times New Roman" w:cs="Times New Roman"/>
          <w:sz w:val="24"/>
          <w:szCs w:val="24"/>
        </w:rPr>
        <w:t xml:space="preserve"> and learning different things about computer software and this was geared towards the execution of his goal. As stated by Mauri (2017), Bill Gates negotiated with a company in 1980, but the negotia</w:t>
      </w:r>
      <w:r w:rsidR="00251422" w:rsidRPr="00251422">
        <w:rPr>
          <w:rFonts w:ascii="Times New Roman" w:hAnsi="Times New Roman" w:cs="Times New Roman"/>
          <w:sz w:val="24"/>
          <w:szCs w:val="24"/>
        </w:rPr>
        <w:t>tions failed. Later, he was contacted b</w:t>
      </w:r>
      <w:r w:rsidRPr="00251422">
        <w:rPr>
          <w:rFonts w:ascii="Times New Roman" w:hAnsi="Times New Roman" w:cs="Times New Roman"/>
          <w:sz w:val="24"/>
          <w:szCs w:val="24"/>
        </w:rPr>
        <w:t xml:space="preserve">y another company IBM where he conclusively proved himself an intellectual in creating Microsoft and operating systems. </w:t>
      </w:r>
    </w:p>
    <w:p w:rsidR="009E6CEB" w:rsidRPr="00251422" w:rsidRDefault="009E6CEB" w:rsidP="009E6CEB">
      <w:pPr>
        <w:spacing w:line="480" w:lineRule="auto"/>
        <w:jc w:val="center"/>
        <w:rPr>
          <w:rFonts w:ascii="Times New Roman" w:hAnsi="Times New Roman" w:cs="Times New Roman"/>
          <w:sz w:val="24"/>
          <w:szCs w:val="24"/>
        </w:rPr>
      </w:pPr>
      <w:r w:rsidRPr="00251422">
        <w:rPr>
          <w:rFonts w:ascii="Times New Roman" w:hAnsi="Times New Roman" w:cs="Times New Roman"/>
          <w:i/>
          <w:sz w:val="24"/>
          <w:szCs w:val="24"/>
        </w:rPr>
        <w:t>Problem-solving tools used by Bill Gates</w:t>
      </w:r>
    </w:p>
    <w:p w:rsidR="009E6CEB" w:rsidRPr="00251422" w:rsidRDefault="009E6CEB" w:rsidP="009E6CEB">
      <w:pPr>
        <w:spacing w:line="480" w:lineRule="auto"/>
        <w:ind w:firstLine="720"/>
        <w:rPr>
          <w:rFonts w:ascii="Times New Roman" w:hAnsi="Times New Roman" w:cs="Times New Roman"/>
          <w:sz w:val="24"/>
          <w:szCs w:val="24"/>
        </w:rPr>
      </w:pPr>
      <w:r w:rsidRPr="00251422">
        <w:rPr>
          <w:rFonts w:ascii="Times New Roman" w:hAnsi="Times New Roman" w:cs="Times New Roman"/>
          <w:sz w:val="24"/>
          <w:szCs w:val="24"/>
        </w:rPr>
        <w:t xml:space="preserve">The most critical tool used by Bill Gates is his creativity. The creativity was seen in his dream to ensure that every home has a computer (Heller, van Osch, &amp; Hayward, 2015). Creativity is the ability to come up with something new or unusual that is aimed at addressing specific issues. In this case, Gates associated his creativity with innovativeness, and this made him seen the needs of society. The use of computers had not become prominent, and thus bringing out something new out of a single idea demonstrates the ultimate ability to address those societal problems.  </w:t>
      </w:r>
    </w:p>
    <w:p w:rsidR="009E6CEB" w:rsidRPr="00251422" w:rsidRDefault="009E6CEB" w:rsidP="009E6CEB">
      <w:pPr>
        <w:spacing w:line="480" w:lineRule="auto"/>
        <w:jc w:val="center"/>
        <w:rPr>
          <w:rFonts w:ascii="Times New Roman" w:hAnsi="Times New Roman" w:cs="Times New Roman"/>
          <w:i/>
          <w:sz w:val="24"/>
          <w:szCs w:val="24"/>
        </w:rPr>
      </w:pPr>
      <w:r w:rsidRPr="00251422">
        <w:rPr>
          <w:rFonts w:ascii="Times New Roman" w:hAnsi="Times New Roman" w:cs="Times New Roman"/>
          <w:i/>
          <w:sz w:val="24"/>
          <w:szCs w:val="24"/>
        </w:rPr>
        <w:t>Problem-solving skill and strategies used by Bill Gates</w:t>
      </w:r>
    </w:p>
    <w:p w:rsidR="009E6CEB" w:rsidRPr="00251422" w:rsidRDefault="009E6CEB" w:rsidP="009E6CEB">
      <w:pPr>
        <w:spacing w:line="480" w:lineRule="auto"/>
        <w:ind w:firstLine="720"/>
        <w:rPr>
          <w:rFonts w:ascii="Times New Roman" w:hAnsi="Times New Roman" w:cs="Times New Roman"/>
          <w:sz w:val="24"/>
          <w:szCs w:val="24"/>
        </w:rPr>
      </w:pPr>
      <w:r w:rsidRPr="00251422">
        <w:rPr>
          <w:rFonts w:ascii="Times New Roman" w:hAnsi="Times New Roman" w:cs="Times New Roman"/>
          <w:sz w:val="24"/>
          <w:szCs w:val="24"/>
        </w:rPr>
        <w:t>As mentioned, Gates was always working toward ensuring that ma</w:t>
      </w:r>
      <w:r w:rsidR="00251422" w:rsidRPr="00251422">
        <w:rPr>
          <w:rFonts w:ascii="Times New Roman" w:hAnsi="Times New Roman" w:cs="Times New Roman"/>
          <w:sz w:val="24"/>
          <w:szCs w:val="24"/>
        </w:rPr>
        <w:t xml:space="preserve">ny people across the globe </w:t>
      </w:r>
      <w:r w:rsidRPr="00251422">
        <w:rPr>
          <w:rFonts w:ascii="Times New Roman" w:hAnsi="Times New Roman" w:cs="Times New Roman"/>
          <w:sz w:val="24"/>
          <w:szCs w:val="24"/>
        </w:rPr>
        <w:t xml:space="preserve">acknowledged computer literacy. In this case, remaining focused is one of the critical skills that he used to conquer the global issues via Microsoft knowledge (Heller, van Osch, &amp; Hayward, 2015). Gates focuses on one thing he knows the best and believes himself excellent. His hard work enabled him to dominates in his field, and his skills are considered top priority my software critiques up to date. Additionally, Gates demonstrated that for one to be effective in his or her area of specification, passion should be incorporated, among other strategies. Bill Gates did everything from his heart. As reported by Natalie (2017), "Even if the only thing he needed is </w:t>
      </w:r>
      <w:r w:rsidRPr="00251422">
        <w:rPr>
          <w:rFonts w:ascii="Times New Roman" w:hAnsi="Times New Roman" w:cs="Times New Roman"/>
          <w:sz w:val="24"/>
          <w:szCs w:val="24"/>
        </w:rPr>
        <w:lastRenderedPageBreak/>
        <w:t>to write a thank-you note, you were guaranteed that the message came straight from his heart." This shows that Gates believed that some things are worth doing and gave his total attention to his goal until it was achieved.</w:t>
      </w:r>
    </w:p>
    <w:p w:rsidR="009E6CEB" w:rsidRPr="00251422" w:rsidRDefault="00171425" w:rsidP="009E6C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Bill Gates’ </w:t>
      </w:r>
      <w:r w:rsidR="009E6CEB" w:rsidRPr="00251422">
        <w:rPr>
          <w:rFonts w:ascii="Times New Roman" w:hAnsi="Times New Roman" w:cs="Times New Roman"/>
          <w:b/>
          <w:sz w:val="24"/>
          <w:szCs w:val="24"/>
        </w:rPr>
        <w:t>Conflict Management and Negotiations</w:t>
      </w:r>
    </w:p>
    <w:p w:rsidR="009E6CEB" w:rsidRPr="00251422" w:rsidRDefault="009E6CEB" w:rsidP="009E6CEB">
      <w:pPr>
        <w:spacing w:line="480" w:lineRule="auto"/>
        <w:ind w:firstLine="720"/>
        <w:rPr>
          <w:rFonts w:ascii="Times New Roman" w:hAnsi="Times New Roman" w:cs="Times New Roman"/>
          <w:sz w:val="24"/>
          <w:szCs w:val="24"/>
        </w:rPr>
      </w:pPr>
      <w:r w:rsidRPr="00251422">
        <w:rPr>
          <w:rFonts w:ascii="Times New Roman" w:hAnsi="Times New Roman" w:cs="Times New Roman"/>
          <w:sz w:val="24"/>
          <w:szCs w:val="24"/>
        </w:rPr>
        <w:t xml:space="preserve">A leader is observed on how he deals with a frustrating moment from his followers. In this area, Bill Gates demonstrated a lot of arrogance, and he believed his ideas to be the best in addressing any conflict. To some people, this may turn out to be a weakness in dealing with disputes. Additionally, Gates showed weakness by avoiding conflict, and especially he felt that he would confront his followers by pushing hard (Natalie, 2017). The unwillingness to confront an issue leads to the negative energy that explodes when the conditions get extremely unbearable, and this is a challenge.   </w:t>
      </w:r>
    </w:p>
    <w:p w:rsidR="009E6CEB" w:rsidRPr="00251422" w:rsidRDefault="00171425" w:rsidP="0025142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Reflection of Bill Gates'</w:t>
      </w:r>
      <w:r w:rsidR="009E6CEB" w:rsidRPr="00251422">
        <w:rPr>
          <w:rFonts w:ascii="Times New Roman" w:hAnsi="Times New Roman" w:cs="Times New Roman"/>
          <w:b/>
          <w:sz w:val="24"/>
          <w:szCs w:val="24"/>
        </w:rPr>
        <w:t xml:space="preserve"> problem-solving and conflict management skills in my leadership</w:t>
      </w:r>
    </w:p>
    <w:p w:rsidR="009E6CEB" w:rsidRPr="00251422" w:rsidRDefault="009E6CEB" w:rsidP="009E6CEB">
      <w:pPr>
        <w:spacing w:line="480" w:lineRule="auto"/>
        <w:ind w:firstLine="720"/>
        <w:rPr>
          <w:rFonts w:ascii="Times New Roman" w:hAnsi="Times New Roman" w:cs="Times New Roman"/>
          <w:sz w:val="24"/>
          <w:szCs w:val="24"/>
        </w:rPr>
      </w:pPr>
      <w:r w:rsidRPr="00251422">
        <w:rPr>
          <w:rFonts w:ascii="Times New Roman" w:hAnsi="Times New Roman" w:cs="Times New Roman"/>
          <w:sz w:val="24"/>
          <w:szCs w:val="24"/>
        </w:rPr>
        <w:t>The story of Bill Gates serves as a motivation to me. I would ensure that before undertaking any organizational operati</w:t>
      </w:r>
      <w:r w:rsidR="005A3ED3">
        <w:rPr>
          <w:rFonts w:ascii="Times New Roman" w:hAnsi="Times New Roman" w:cs="Times New Roman"/>
          <w:sz w:val="24"/>
          <w:szCs w:val="24"/>
        </w:rPr>
        <w:t>on, there is a goal behind it. As noted, b</w:t>
      </w:r>
      <w:r w:rsidRPr="00251422">
        <w:rPr>
          <w:rFonts w:ascii="Times New Roman" w:hAnsi="Times New Roman" w:cs="Times New Roman"/>
          <w:sz w:val="24"/>
          <w:szCs w:val="24"/>
        </w:rPr>
        <w:t xml:space="preserve">eing goal-oriented serves as an essential pillar to personal as well as organizational success. For example, in each fiscal year of my company, I would ensure that we are working with well-defined goals and mechanisms on how to achieve these goals. For the goals to be reasonable, I think I should involve key organizational workers in formulating them. Additionally, creativity is another essential feature that I think of emulating from Bill Gates. With creatively, I think I will be able to convenience my followers of the best approaches to problem-solving and redirecting their efforts towards the set goals. When I think of Bill's leadership, I consider him the most passionate leader to have existed in the whole world. Therefore, this implies that when taking </w:t>
      </w:r>
      <w:r w:rsidRPr="00251422">
        <w:rPr>
          <w:rFonts w:ascii="Times New Roman" w:hAnsi="Times New Roman" w:cs="Times New Roman"/>
          <w:sz w:val="24"/>
          <w:szCs w:val="24"/>
        </w:rPr>
        <w:lastRenderedPageBreak/>
        <w:t>any organizational duties, they should be from my heart. As well, I should maintain focus and motivate my followers on the importance of commitment to achieve, and this would see my organization soar more significant steps in achievements.</w:t>
      </w:r>
    </w:p>
    <w:p w:rsidR="009E6CEB" w:rsidRPr="00251422" w:rsidRDefault="009E6CEB" w:rsidP="009E6CEB">
      <w:pPr>
        <w:spacing w:line="480" w:lineRule="auto"/>
        <w:ind w:firstLine="720"/>
        <w:rPr>
          <w:rFonts w:ascii="Times New Roman" w:hAnsi="Times New Roman" w:cs="Times New Roman"/>
          <w:sz w:val="24"/>
          <w:szCs w:val="24"/>
        </w:rPr>
      </w:pPr>
      <w:r w:rsidRPr="00251422">
        <w:rPr>
          <w:rFonts w:ascii="Times New Roman" w:hAnsi="Times New Roman" w:cs="Times New Roman"/>
          <w:sz w:val="24"/>
          <w:szCs w:val="24"/>
        </w:rPr>
        <w:t xml:space="preserve">On the side of conflict management, </w:t>
      </w:r>
      <w:r w:rsidR="00171425">
        <w:rPr>
          <w:rFonts w:ascii="Times New Roman" w:hAnsi="Times New Roman" w:cs="Times New Roman"/>
          <w:sz w:val="24"/>
          <w:szCs w:val="24"/>
        </w:rPr>
        <w:t>I would not emulate Bill Gates'</w:t>
      </w:r>
      <w:r w:rsidRPr="00251422">
        <w:rPr>
          <w:rFonts w:ascii="Times New Roman" w:hAnsi="Times New Roman" w:cs="Times New Roman"/>
          <w:sz w:val="24"/>
          <w:szCs w:val="24"/>
        </w:rPr>
        <w:t xml:space="preserve"> style of conflict avoidance. Avoidance of a problem may seem a magnifying the issue. For instance, if two of my followers are involved in a conflict, I should not then continue arguing but instead call them and act as a mediator to resolve the dispute. This would ensure all workers stay united to attain a common goal. At the time, I would use polite confrontations of observed errors to avoid their magnification to uncontrollable behaviors. Lastly, upholding excellent communication with my followers would guarantee that conflicts are minimized, and if any, they are effectively negotiated. I believe that with a proper communication channel, all the possible causes of chaos within an organization can be identified in early staged and solved. These actions lead to a commitment to the realization of organizational goals. </w:t>
      </w:r>
    </w:p>
    <w:p w:rsidR="009E6CEB" w:rsidRPr="00251422" w:rsidRDefault="009E6CEB" w:rsidP="009E6CEB">
      <w:pPr>
        <w:spacing w:line="480" w:lineRule="auto"/>
        <w:jc w:val="center"/>
        <w:rPr>
          <w:rFonts w:ascii="Times New Roman" w:hAnsi="Times New Roman" w:cs="Times New Roman"/>
          <w:b/>
          <w:sz w:val="24"/>
          <w:szCs w:val="24"/>
        </w:rPr>
      </w:pPr>
      <w:r w:rsidRPr="00251422">
        <w:rPr>
          <w:rFonts w:ascii="Times New Roman" w:hAnsi="Times New Roman" w:cs="Times New Roman"/>
          <w:b/>
          <w:sz w:val="24"/>
          <w:szCs w:val="24"/>
        </w:rPr>
        <w:t>Conclusion</w:t>
      </w:r>
    </w:p>
    <w:p w:rsidR="009E6CEB" w:rsidRPr="00251422" w:rsidRDefault="009E6CEB" w:rsidP="009E6CEB">
      <w:pPr>
        <w:spacing w:line="480" w:lineRule="auto"/>
        <w:ind w:firstLine="720"/>
        <w:rPr>
          <w:rFonts w:ascii="Times New Roman" w:hAnsi="Times New Roman" w:cs="Times New Roman"/>
          <w:sz w:val="24"/>
          <w:szCs w:val="24"/>
        </w:rPr>
      </w:pPr>
      <w:r w:rsidRPr="00251422">
        <w:rPr>
          <w:rFonts w:ascii="Times New Roman" w:hAnsi="Times New Roman" w:cs="Times New Roman"/>
          <w:sz w:val="24"/>
          <w:szCs w:val="24"/>
        </w:rPr>
        <w:t>Leadership is an essential sector that defines the achievements of any organization. Bill Gates</w:t>
      </w:r>
      <w:r w:rsidR="00251422" w:rsidRPr="00251422">
        <w:rPr>
          <w:rFonts w:ascii="Times New Roman" w:hAnsi="Times New Roman" w:cs="Times New Roman"/>
          <w:sz w:val="24"/>
          <w:szCs w:val="24"/>
        </w:rPr>
        <w:t>’</w:t>
      </w:r>
      <w:r w:rsidRPr="00251422">
        <w:rPr>
          <w:rFonts w:ascii="Times New Roman" w:hAnsi="Times New Roman" w:cs="Times New Roman"/>
          <w:sz w:val="24"/>
          <w:szCs w:val="24"/>
        </w:rPr>
        <w:t xml:space="preserve"> form of leadership was directed by creativity and innovativeness. These two means led to a positive experience and, thus, continual improvement in organizational performance. Furthermore, it is recognizable from the story of Bill Gates that personality traits for competent leaders are always outstanding and not easily shaken. His focus and passion for achieving illustrates this. Emulation of the positive leadership skills of prominent people like Bill Gates leads to personality growth in leadership. However, not every aspect of a prominent leader's </w:t>
      </w:r>
      <w:r w:rsidR="00F635E5" w:rsidRPr="00251422">
        <w:rPr>
          <w:rFonts w:ascii="Times New Roman" w:hAnsi="Times New Roman" w:cs="Times New Roman"/>
          <w:sz w:val="24"/>
          <w:szCs w:val="24"/>
        </w:rPr>
        <w:t>behaviors</w:t>
      </w:r>
      <w:r w:rsidRPr="00251422">
        <w:rPr>
          <w:rFonts w:ascii="Times New Roman" w:hAnsi="Times New Roman" w:cs="Times New Roman"/>
          <w:sz w:val="24"/>
          <w:szCs w:val="24"/>
        </w:rPr>
        <w:t xml:space="preserve"> should be emulated. Some of the attributes like arrogance ad conflict avoidance may be dangerous and thus initiate organizational failure. </w:t>
      </w:r>
    </w:p>
    <w:p w:rsidR="000D283F" w:rsidRPr="00251422" w:rsidRDefault="000D283F" w:rsidP="009E6CEB">
      <w:pPr>
        <w:spacing w:line="480" w:lineRule="auto"/>
        <w:jc w:val="center"/>
        <w:rPr>
          <w:rFonts w:ascii="Times New Roman" w:hAnsi="Times New Roman" w:cs="Times New Roman"/>
          <w:sz w:val="24"/>
          <w:szCs w:val="24"/>
        </w:rPr>
      </w:pPr>
      <w:r w:rsidRPr="00251422">
        <w:rPr>
          <w:rFonts w:ascii="Times New Roman" w:hAnsi="Times New Roman" w:cs="Times New Roman"/>
          <w:sz w:val="24"/>
          <w:szCs w:val="24"/>
        </w:rPr>
        <w:lastRenderedPageBreak/>
        <w:t>References</w:t>
      </w:r>
    </w:p>
    <w:p w:rsidR="009E6CEB" w:rsidRPr="00251422" w:rsidRDefault="009E6CEB" w:rsidP="009E6CEB">
      <w:pPr>
        <w:spacing w:line="480" w:lineRule="auto"/>
        <w:ind w:left="720" w:hanging="720"/>
        <w:rPr>
          <w:rFonts w:ascii="Times New Roman" w:hAnsi="Times New Roman" w:cs="Times New Roman"/>
          <w:sz w:val="24"/>
          <w:szCs w:val="24"/>
        </w:rPr>
      </w:pPr>
      <w:r w:rsidRPr="00251422">
        <w:rPr>
          <w:rFonts w:ascii="Times New Roman" w:hAnsi="Times New Roman" w:cs="Times New Roman"/>
          <w:color w:val="222222"/>
          <w:sz w:val="24"/>
          <w:szCs w:val="24"/>
          <w:shd w:val="clear" w:color="auto" w:fill="FFFFFF"/>
        </w:rPr>
        <w:t>Al-Asfour, A., &amp;Lettau, L. (2014). Strategies for leadership styles for multi-generational workforce. </w:t>
      </w:r>
      <w:r w:rsidRPr="00251422">
        <w:rPr>
          <w:rFonts w:ascii="Times New Roman" w:hAnsi="Times New Roman" w:cs="Times New Roman"/>
          <w:i/>
          <w:iCs/>
          <w:color w:val="222222"/>
          <w:sz w:val="24"/>
          <w:szCs w:val="24"/>
          <w:shd w:val="clear" w:color="auto" w:fill="FFFFFF"/>
        </w:rPr>
        <w:t>Journal of Leadership, Accountability and Ethics</w:t>
      </w:r>
      <w:r w:rsidRPr="00251422">
        <w:rPr>
          <w:rFonts w:ascii="Times New Roman" w:hAnsi="Times New Roman" w:cs="Times New Roman"/>
          <w:color w:val="222222"/>
          <w:sz w:val="24"/>
          <w:szCs w:val="24"/>
          <w:shd w:val="clear" w:color="auto" w:fill="FFFFFF"/>
        </w:rPr>
        <w:t>, </w:t>
      </w:r>
      <w:r w:rsidRPr="00251422">
        <w:rPr>
          <w:rFonts w:ascii="Times New Roman" w:hAnsi="Times New Roman" w:cs="Times New Roman"/>
          <w:i/>
          <w:iCs/>
          <w:color w:val="222222"/>
          <w:sz w:val="24"/>
          <w:szCs w:val="24"/>
          <w:shd w:val="clear" w:color="auto" w:fill="FFFFFF"/>
        </w:rPr>
        <w:t>11</w:t>
      </w:r>
      <w:r w:rsidRPr="00251422">
        <w:rPr>
          <w:rFonts w:ascii="Times New Roman" w:hAnsi="Times New Roman" w:cs="Times New Roman"/>
          <w:color w:val="222222"/>
          <w:sz w:val="24"/>
          <w:szCs w:val="24"/>
          <w:shd w:val="clear" w:color="auto" w:fill="FFFFFF"/>
        </w:rPr>
        <w:t>(2), 58.</w:t>
      </w:r>
    </w:p>
    <w:p w:rsidR="009E6CEB" w:rsidRPr="00251422" w:rsidRDefault="009E6CEB" w:rsidP="009E6CEB">
      <w:pPr>
        <w:spacing w:line="480" w:lineRule="auto"/>
        <w:ind w:left="720" w:hanging="720"/>
        <w:rPr>
          <w:rFonts w:ascii="Times New Roman" w:hAnsi="Times New Roman" w:cs="Times New Roman"/>
          <w:color w:val="222222"/>
          <w:sz w:val="24"/>
          <w:szCs w:val="24"/>
          <w:shd w:val="clear" w:color="auto" w:fill="FFFFFF"/>
        </w:rPr>
      </w:pPr>
      <w:r w:rsidRPr="00251422">
        <w:rPr>
          <w:rFonts w:ascii="Times New Roman" w:hAnsi="Times New Roman" w:cs="Times New Roman"/>
          <w:color w:val="222222"/>
          <w:sz w:val="24"/>
          <w:szCs w:val="24"/>
          <w:shd w:val="clear" w:color="auto" w:fill="FFFFFF"/>
        </w:rPr>
        <w:t>Heller, R., van Osch, G., &amp; Hayward, A. (2015). </w:t>
      </w:r>
      <w:r w:rsidRPr="00251422">
        <w:rPr>
          <w:rFonts w:ascii="Times New Roman" w:hAnsi="Times New Roman" w:cs="Times New Roman"/>
          <w:iCs/>
          <w:color w:val="222222"/>
          <w:sz w:val="24"/>
          <w:szCs w:val="24"/>
          <w:shd w:val="clear" w:color="auto" w:fill="FFFFFF"/>
        </w:rPr>
        <w:t>Bill Gates</w:t>
      </w:r>
      <w:r w:rsidRPr="00251422">
        <w:rPr>
          <w:rFonts w:ascii="Times New Roman" w:hAnsi="Times New Roman" w:cs="Times New Roman"/>
          <w:color w:val="222222"/>
          <w:sz w:val="24"/>
          <w:szCs w:val="24"/>
          <w:shd w:val="clear" w:color="auto" w:fill="FFFFFF"/>
        </w:rPr>
        <w:t xml:space="preserve">. London: </w:t>
      </w:r>
      <w:r w:rsidRPr="00251422">
        <w:rPr>
          <w:rFonts w:ascii="Times New Roman" w:hAnsi="Times New Roman" w:cs="Times New Roman"/>
          <w:i/>
          <w:color w:val="222222"/>
          <w:sz w:val="24"/>
          <w:szCs w:val="24"/>
          <w:shd w:val="clear" w:color="auto" w:fill="FFFFFF"/>
        </w:rPr>
        <w:t>Dorling Kindersley</w:t>
      </w:r>
      <w:r w:rsidRPr="00251422">
        <w:rPr>
          <w:rFonts w:ascii="Times New Roman" w:hAnsi="Times New Roman" w:cs="Times New Roman"/>
          <w:color w:val="222222"/>
          <w:sz w:val="24"/>
          <w:szCs w:val="24"/>
          <w:shd w:val="clear" w:color="auto" w:fill="FFFFFF"/>
        </w:rPr>
        <w:t>.</w:t>
      </w:r>
    </w:p>
    <w:p w:rsidR="009E6CEB" w:rsidRPr="00251422" w:rsidRDefault="009E6CEB" w:rsidP="009E6CEB">
      <w:pPr>
        <w:spacing w:line="480" w:lineRule="auto"/>
        <w:ind w:left="720" w:hanging="720"/>
        <w:rPr>
          <w:rFonts w:ascii="Times New Roman" w:hAnsi="Times New Roman" w:cs="Times New Roman"/>
          <w:color w:val="222222"/>
          <w:sz w:val="24"/>
          <w:szCs w:val="24"/>
          <w:shd w:val="clear" w:color="auto" w:fill="FFFFFF"/>
        </w:rPr>
      </w:pPr>
      <w:r w:rsidRPr="00251422">
        <w:rPr>
          <w:rFonts w:ascii="Times New Roman" w:hAnsi="Times New Roman" w:cs="Times New Roman"/>
          <w:color w:val="222222"/>
          <w:sz w:val="24"/>
          <w:szCs w:val="24"/>
          <w:shd w:val="clear" w:color="auto" w:fill="FFFFFF"/>
        </w:rPr>
        <w:t>Mauri, T. (2017). Why leadership styles matter. </w:t>
      </w:r>
      <w:r w:rsidRPr="00251422">
        <w:rPr>
          <w:rFonts w:ascii="Times New Roman" w:hAnsi="Times New Roman" w:cs="Times New Roman"/>
          <w:i/>
          <w:iCs/>
          <w:color w:val="222222"/>
          <w:sz w:val="24"/>
          <w:szCs w:val="24"/>
          <w:shd w:val="clear" w:color="auto" w:fill="FFFFFF"/>
        </w:rPr>
        <w:t>Strategic Direction</w:t>
      </w:r>
      <w:r w:rsidRPr="00251422">
        <w:rPr>
          <w:rFonts w:ascii="Times New Roman" w:hAnsi="Times New Roman" w:cs="Times New Roman"/>
          <w:color w:val="222222"/>
          <w:sz w:val="24"/>
          <w:szCs w:val="24"/>
          <w:shd w:val="clear" w:color="auto" w:fill="FFFFFF"/>
        </w:rPr>
        <w:t>, </w:t>
      </w:r>
      <w:r w:rsidRPr="00251422">
        <w:rPr>
          <w:rFonts w:ascii="Times New Roman" w:hAnsi="Times New Roman" w:cs="Times New Roman"/>
          <w:i/>
          <w:iCs/>
          <w:color w:val="222222"/>
          <w:sz w:val="24"/>
          <w:szCs w:val="24"/>
          <w:shd w:val="clear" w:color="auto" w:fill="FFFFFF"/>
        </w:rPr>
        <w:t>33</w:t>
      </w:r>
      <w:r w:rsidRPr="00251422">
        <w:rPr>
          <w:rFonts w:ascii="Times New Roman" w:hAnsi="Times New Roman" w:cs="Times New Roman"/>
          <w:color w:val="222222"/>
          <w:sz w:val="24"/>
          <w:szCs w:val="24"/>
          <w:shd w:val="clear" w:color="auto" w:fill="FFFFFF"/>
        </w:rPr>
        <w:t>(1), 1-4.</w:t>
      </w:r>
    </w:p>
    <w:p w:rsidR="009E6CEB" w:rsidRPr="00251422" w:rsidRDefault="009E6CEB" w:rsidP="009E6CEB">
      <w:pPr>
        <w:spacing w:line="480" w:lineRule="auto"/>
        <w:ind w:left="720" w:hanging="720"/>
        <w:rPr>
          <w:rFonts w:ascii="Times New Roman" w:hAnsi="Times New Roman" w:cs="Times New Roman"/>
          <w:sz w:val="24"/>
          <w:szCs w:val="24"/>
        </w:rPr>
      </w:pPr>
      <w:r w:rsidRPr="00251422">
        <w:rPr>
          <w:rFonts w:ascii="Times New Roman" w:hAnsi="Times New Roman" w:cs="Times New Roman"/>
          <w:sz w:val="24"/>
          <w:szCs w:val="24"/>
        </w:rPr>
        <w:t xml:space="preserve">Natalie. R, (2017). Nine Bill Gates Leadership Style Traits, Skill and qualities. Retrieved from </w:t>
      </w:r>
      <w:hyperlink r:id="rId7" w:history="1">
        <w:r w:rsidRPr="00251422">
          <w:rPr>
            <w:rStyle w:val="Hyperlink"/>
            <w:rFonts w:ascii="Times New Roman" w:hAnsi="Times New Roman" w:cs="Times New Roman"/>
            <w:color w:val="auto"/>
            <w:sz w:val="24"/>
            <w:szCs w:val="24"/>
            <w:u w:val="none"/>
          </w:rPr>
          <w:t>https://futureofworking.com/9-bill-gates-leadership-style-traits-skills-and-qualities/</w:t>
        </w:r>
      </w:hyperlink>
    </w:p>
    <w:p w:rsidR="008876EC" w:rsidRPr="00251422" w:rsidRDefault="008876EC" w:rsidP="009E6CEB">
      <w:pPr>
        <w:spacing w:line="480" w:lineRule="auto"/>
        <w:ind w:firstLine="720"/>
        <w:rPr>
          <w:rFonts w:ascii="Times New Roman" w:hAnsi="Times New Roman" w:cs="Times New Roman"/>
          <w:sz w:val="24"/>
          <w:szCs w:val="24"/>
        </w:rPr>
      </w:pPr>
    </w:p>
    <w:p w:rsidR="005E2998" w:rsidRPr="00251422" w:rsidRDefault="005E2998" w:rsidP="009E6CEB">
      <w:pPr>
        <w:spacing w:line="480" w:lineRule="auto"/>
        <w:ind w:firstLine="720"/>
        <w:rPr>
          <w:rFonts w:ascii="Times New Roman" w:hAnsi="Times New Roman" w:cs="Times New Roman"/>
          <w:sz w:val="24"/>
          <w:szCs w:val="24"/>
        </w:rPr>
      </w:pPr>
    </w:p>
    <w:p w:rsidR="005E2998" w:rsidRPr="00251422" w:rsidRDefault="005E2998" w:rsidP="009E6CEB">
      <w:pPr>
        <w:spacing w:line="480" w:lineRule="auto"/>
        <w:ind w:firstLine="720"/>
        <w:rPr>
          <w:rFonts w:ascii="Times New Roman" w:hAnsi="Times New Roman" w:cs="Times New Roman"/>
          <w:sz w:val="24"/>
          <w:szCs w:val="24"/>
        </w:rPr>
      </w:pPr>
    </w:p>
    <w:p w:rsidR="005E2998" w:rsidRPr="00251422" w:rsidRDefault="005E2998" w:rsidP="009E6CEB">
      <w:pPr>
        <w:spacing w:line="480" w:lineRule="auto"/>
        <w:ind w:firstLine="720"/>
        <w:rPr>
          <w:rFonts w:ascii="Times New Roman" w:hAnsi="Times New Roman" w:cs="Times New Roman"/>
          <w:sz w:val="24"/>
          <w:szCs w:val="24"/>
        </w:rPr>
      </w:pPr>
    </w:p>
    <w:p w:rsidR="00BE13B2" w:rsidRPr="00251422" w:rsidRDefault="00BE13B2" w:rsidP="009E6CEB">
      <w:pPr>
        <w:spacing w:line="480" w:lineRule="auto"/>
        <w:ind w:firstLine="720"/>
        <w:rPr>
          <w:rFonts w:ascii="Times New Roman" w:hAnsi="Times New Roman" w:cs="Times New Roman"/>
          <w:sz w:val="24"/>
          <w:szCs w:val="24"/>
        </w:rPr>
      </w:pPr>
    </w:p>
    <w:p w:rsidR="00A42686" w:rsidRPr="00251422" w:rsidRDefault="00A42686" w:rsidP="009E6CEB">
      <w:pPr>
        <w:spacing w:line="480" w:lineRule="auto"/>
        <w:ind w:firstLine="720"/>
        <w:rPr>
          <w:rFonts w:ascii="Times New Roman" w:hAnsi="Times New Roman" w:cs="Times New Roman"/>
          <w:sz w:val="24"/>
          <w:szCs w:val="24"/>
        </w:rPr>
      </w:pPr>
    </w:p>
    <w:p w:rsidR="009E2CF8" w:rsidRPr="00251422" w:rsidRDefault="009E2CF8" w:rsidP="009E6CEB">
      <w:pPr>
        <w:spacing w:line="480" w:lineRule="auto"/>
        <w:ind w:firstLine="720"/>
        <w:rPr>
          <w:rFonts w:ascii="Times New Roman" w:hAnsi="Times New Roman" w:cs="Times New Roman"/>
          <w:sz w:val="24"/>
          <w:szCs w:val="24"/>
        </w:rPr>
      </w:pPr>
    </w:p>
    <w:p w:rsidR="009E2CF8" w:rsidRPr="00251422" w:rsidRDefault="009E2CF8" w:rsidP="009E6CEB">
      <w:pPr>
        <w:spacing w:line="480" w:lineRule="auto"/>
        <w:ind w:firstLine="720"/>
        <w:rPr>
          <w:rFonts w:ascii="Times New Roman" w:hAnsi="Times New Roman" w:cs="Times New Roman"/>
          <w:sz w:val="24"/>
          <w:szCs w:val="24"/>
        </w:rPr>
      </w:pPr>
    </w:p>
    <w:p w:rsidR="009E2CF8" w:rsidRPr="00251422" w:rsidRDefault="009E2CF8" w:rsidP="009E6CEB">
      <w:pPr>
        <w:spacing w:line="480" w:lineRule="auto"/>
        <w:ind w:firstLine="720"/>
        <w:rPr>
          <w:rFonts w:ascii="Times New Roman" w:hAnsi="Times New Roman" w:cs="Times New Roman"/>
          <w:sz w:val="24"/>
          <w:szCs w:val="24"/>
        </w:rPr>
      </w:pPr>
    </w:p>
    <w:p w:rsidR="009E2CF8" w:rsidRPr="00251422" w:rsidRDefault="009E2CF8" w:rsidP="009E6CEB">
      <w:pPr>
        <w:spacing w:line="480" w:lineRule="auto"/>
        <w:ind w:firstLine="720"/>
        <w:rPr>
          <w:rFonts w:ascii="Times New Roman" w:hAnsi="Times New Roman" w:cs="Times New Roman"/>
          <w:sz w:val="24"/>
          <w:szCs w:val="24"/>
        </w:rPr>
      </w:pPr>
    </w:p>
    <w:p w:rsidR="009E2CF8" w:rsidRPr="00251422" w:rsidRDefault="009E2CF8" w:rsidP="009E6CEB">
      <w:pPr>
        <w:spacing w:line="480" w:lineRule="auto"/>
        <w:ind w:firstLine="720"/>
        <w:rPr>
          <w:rFonts w:ascii="Times New Roman" w:hAnsi="Times New Roman" w:cs="Times New Roman"/>
          <w:sz w:val="24"/>
          <w:szCs w:val="24"/>
        </w:rPr>
      </w:pPr>
    </w:p>
    <w:p w:rsidR="009E2CF8" w:rsidRPr="00251422" w:rsidRDefault="009E2CF8" w:rsidP="009E6CEB">
      <w:pPr>
        <w:spacing w:line="480" w:lineRule="auto"/>
        <w:ind w:firstLine="720"/>
        <w:rPr>
          <w:rFonts w:ascii="Times New Roman" w:hAnsi="Times New Roman" w:cs="Times New Roman"/>
          <w:sz w:val="24"/>
          <w:szCs w:val="24"/>
        </w:rPr>
      </w:pPr>
    </w:p>
    <w:sectPr w:rsidR="009E2CF8" w:rsidRPr="00251422" w:rsidSect="007E17D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05DE" w:rsidRDefault="00FD05DE" w:rsidP="007E17D9">
      <w:pPr>
        <w:spacing w:after="0" w:line="240" w:lineRule="auto"/>
      </w:pPr>
      <w:r>
        <w:separator/>
      </w:r>
    </w:p>
  </w:endnote>
  <w:endnote w:type="continuationSeparator" w:id="1">
    <w:p w:rsidR="00FD05DE" w:rsidRDefault="00FD05DE" w:rsidP="007E17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05DE" w:rsidRDefault="00FD05DE" w:rsidP="007E17D9">
      <w:pPr>
        <w:spacing w:after="0" w:line="240" w:lineRule="auto"/>
      </w:pPr>
      <w:r>
        <w:separator/>
      </w:r>
    </w:p>
  </w:footnote>
  <w:footnote w:type="continuationSeparator" w:id="1">
    <w:p w:rsidR="00FD05DE" w:rsidRDefault="00FD05DE" w:rsidP="007E17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03744115"/>
      <w:docPartObj>
        <w:docPartGallery w:val="Page Numbers (Top of Page)"/>
        <w:docPartUnique/>
      </w:docPartObj>
    </w:sdtPr>
    <w:sdtEndPr>
      <w:rPr>
        <w:noProof/>
      </w:rPr>
    </w:sdtEndPr>
    <w:sdtContent>
      <w:p w:rsidR="007E17D9" w:rsidRPr="009E2CF8" w:rsidRDefault="009E2CF8">
        <w:pPr>
          <w:pStyle w:val="Header"/>
          <w:rPr>
            <w:rFonts w:ascii="Times New Roman" w:hAnsi="Times New Roman" w:cs="Times New Roman"/>
            <w:sz w:val="24"/>
            <w:szCs w:val="24"/>
          </w:rPr>
        </w:pPr>
        <w:r w:rsidRPr="009E2CF8">
          <w:rPr>
            <w:rFonts w:ascii="Times New Roman" w:hAnsi="Times New Roman" w:cs="Times New Roman"/>
            <w:sz w:val="24"/>
            <w:szCs w:val="24"/>
          </w:rPr>
          <w:t xml:space="preserve">FINAL PROJECT PART II MILESTONE THREE  </w:t>
        </w:r>
        <w:r>
          <w:rPr>
            <w:rFonts w:ascii="Times New Roman" w:hAnsi="Times New Roman" w:cs="Times New Roman"/>
            <w:sz w:val="24"/>
            <w:szCs w:val="24"/>
          </w:rPr>
          <w:tab/>
        </w:r>
        <w:r w:rsidR="008C794A" w:rsidRPr="009E2CF8">
          <w:rPr>
            <w:rFonts w:ascii="Times New Roman" w:hAnsi="Times New Roman" w:cs="Times New Roman"/>
            <w:sz w:val="24"/>
            <w:szCs w:val="24"/>
          </w:rPr>
          <w:fldChar w:fldCharType="begin"/>
        </w:r>
        <w:r w:rsidR="007E17D9" w:rsidRPr="009E2CF8">
          <w:rPr>
            <w:rFonts w:ascii="Times New Roman" w:hAnsi="Times New Roman" w:cs="Times New Roman"/>
            <w:sz w:val="24"/>
            <w:szCs w:val="24"/>
          </w:rPr>
          <w:instrText xml:space="preserve"> PAGE   \* MERGEFORMAT </w:instrText>
        </w:r>
        <w:r w:rsidR="008C794A" w:rsidRPr="009E2CF8">
          <w:rPr>
            <w:rFonts w:ascii="Times New Roman" w:hAnsi="Times New Roman" w:cs="Times New Roman"/>
            <w:sz w:val="24"/>
            <w:szCs w:val="24"/>
          </w:rPr>
          <w:fldChar w:fldCharType="separate"/>
        </w:r>
        <w:r w:rsidR="00171425">
          <w:rPr>
            <w:rFonts w:ascii="Times New Roman" w:hAnsi="Times New Roman" w:cs="Times New Roman"/>
            <w:noProof/>
            <w:sz w:val="24"/>
            <w:szCs w:val="24"/>
          </w:rPr>
          <w:t>5</w:t>
        </w:r>
        <w:r w:rsidR="008C794A" w:rsidRPr="009E2CF8">
          <w:rPr>
            <w:rFonts w:ascii="Times New Roman" w:hAnsi="Times New Roman" w:cs="Times New Roman"/>
            <w:noProof/>
            <w:sz w:val="24"/>
            <w:szCs w:val="24"/>
          </w:rPr>
          <w:fldChar w:fldCharType="end"/>
        </w:r>
      </w:p>
    </w:sdtContent>
  </w:sdt>
  <w:p w:rsidR="007E17D9" w:rsidRPr="009E2CF8" w:rsidRDefault="007E17D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D9" w:rsidRPr="009E2CF8" w:rsidRDefault="007E17D9">
    <w:pPr>
      <w:pStyle w:val="Header"/>
      <w:rPr>
        <w:rFonts w:ascii="Times New Roman" w:hAnsi="Times New Roman" w:cs="Times New Roman"/>
        <w:sz w:val="24"/>
        <w:szCs w:val="24"/>
      </w:rPr>
    </w:pPr>
    <w:r w:rsidRPr="009E2CF8">
      <w:rPr>
        <w:rFonts w:ascii="Times New Roman" w:hAnsi="Times New Roman" w:cs="Times New Roman"/>
        <w:sz w:val="24"/>
        <w:szCs w:val="24"/>
      </w:rPr>
      <w:t xml:space="preserve">Running head: </w:t>
    </w:r>
    <w:r w:rsidR="009E2CF8" w:rsidRPr="009E2CF8">
      <w:rPr>
        <w:rFonts w:ascii="Times New Roman" w:hAnsi="Times New Roman" w:cs="Times New Roman"/>
        <w:sz w:val="24"/>
        <w:szCs w:val="24"/>
      </w:rPr>
      <w:t xml:space="preserve">FINAL PROJECT PART II MILESTONE THREE </w:t>
    </w:r>
    <w:r w:rsidR="009E2CF8">
      <w:rPr>
        <w:rFonts w:ascii="Times New Roman" w:hAnsi="Times New Roman" w:cs="Times New Roman"/>
        <w:sz w:val="24"/>
        <w:szCs w:val="24"/>
      </w:rPr>
      <w:tab/>
    </w:r>
    <w:r w:rsidR="009E2CF8" w:rsidRPr="009E2CF8">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094375"/>
    <w:multiLevelType w:val="hybridMultilevel"/>
    <w:tmpl w:val="FAFC3340"/>
    <w:lvl w:ilvl="0" w:tplc="6A5014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17D9"/>
    <w:rsid w:val="000812DC"/>
    <w:rsid w:val="000D283F"/>
    <w:rsid w:val="00171425"/>
    <w:rsid w:val="001851B1"/>
    <w:rsid w:val="001E0C96"/>
    <w:rsid w:val="001E768E"/>
    <w:rsid w:val="00233162"/>
    <w:rsid w:val="00251422"/>
    <w:rsid w:val="002E0D7A"/>
    <w:rsid w:val="005A3ED3"/>
    <w:rsid w:val="005E2998"/>
    <w:rsid w:val="006E7677"/>
    <w:rsid w:val="007E17D9"/>
    <w:rsid w:val="00814F30"/>
    <w:rsid w:val="008876EC"/>
    <w:rsid w:val="008B1BAC"/>
    <w:rsid w:val="008C58E6"/>
    <w:rsid w:val="008C746A"/>
    <w:rsid w:val="008C794A"/>
    <w:rsid w:val="008D1990"/>
    <w:rsid w:val="009348B5"/>
    <w:rsid w:val="009446C0"/>
    <w:rsid w:val="009E2CF8"/>
    <w:rsid w:val="009E6CEB"/>
    <w:rsid w:val="00A42686"/>
    <w:rsid w:val="00BE124A"/>
    <w:rsid w:val="00BE13B2"/>
    <w:rsid w:val="00CC2694"/>
    <w:rsid w:val="00CD242D"/>
    <w:rsid w:val="00D56B41"/>
    <w:rsid w:val="00F635E5"/>
    <w:rsid w:val="00F64CA8"/>
    <w:rsid w:val="00FD05DE"/>
    <w:rsid w:val="00FD1F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8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17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7D9"/>
  </w:style>
  <w:style w:type="paragraph" w:styleId="Footer">
    <w:name w:val="footer"/>
    <w:basedOn w:val="Normal"/>
    <w:link w:val="FooterChar"/>
    <w:uiPriority w:val="99"/>
    <w:unhideWhenUsed/>
    <w:rsid w:val="007E17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7D9"/>
  </w:style>
  <w:style w:type="paragraph" w:styleId="ListParagraph">
    <w:name w:val="List Paragraph"/>
    <w:basedOn w:val="Normal"/>
    <w:uiPriority w:val="34"/>
    <w:qFormat/>
    <w:rsid w:val="00A42686"/>
    <w:pPr>
      <w:ind w:left="720"/>
      <w:contextualSpacing/>
    </w:pPr>
  </w:style>
  <w:style w:type="character" w:styleId="Hyperlink">
    <w:name w:val="Hyperlink"/>
    <w:basedOn w:val="DefaultParagraphFont"/>
    <w:uiPriority w:val="99"/>
    <w:semiHidden/>
    <w:unhideWhenUsed/>
    <w:rsid w:val="008876EC"/>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utureofworking.com/9-bill-gates-leadership-style-traits-skills-and-qualit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2019-12-13T19:27:00Z</dcterms:created>
  <dcterms:modified xsi:type="dcterms:W3CDTF">2019-12-13T19:27:00Z</dcterms:modified>
</cp:coreProperties>
</file>